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1F1" w:rsidRDefault="005931F1" w:rsidP="005931F1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5931F1" w:rsidRDefault="005931F1" w:rsidP="005931F1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5931F1" w:rsidRDefault="005931F1" w:rsidP="005931F1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Нижегородской области</w:t>
      </w:r>
    </w:p>
    <w:p w:rsidR="005931F1" w:rsidRDefault="005931F1" w:rsidP="005931F1">
      <w:pPr>
        <w:pStyle w:val="a3"/>
        <w:rPr>
          <w:rFonts w:ascii="Arial" w:hAnsi="Arial" w:cs="Arial"/>
          <w:sz w:val="32"/>
          <w:szCs w:val="32"/>
        </w:rPr>
      </w:pPr>
    </w:p>
    <w:p w:rsidR="005931F1" w:rsidRDefault="005931F1" w:rsidP="005931F1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5931F1" w:rsidRDefault="005931F1" w:rsidP="005931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9F5281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.04.2015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17 - р</w:t>
      </w:r>
    </w:p>
    <w:p w:rsidR="005931F1" w:rsidRDefault="005931F1" w:rsidP="005931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организации круглосуточного дежурства и патрулирования на территории Хохломского сельсовета</w:t>
      </w:r>
    </w:p>
    <w:p w:rsidR="005931F1" w:rsidRDefault="005931F1" w:rsidP="005931F1">
      <w:pPr>
        <w:jc w:val="center"/>
        <w:rPr>
          <w:rFonts w:ascii="Arial" w:hAnsi="Arial" w:cs="Arial"/>
          <w:b/>
          <w:sz w:val="32"/>
          <w:szCs w:val="32"/>
        </w:rPr>
      </w:pPr>
    </w:p>
    <w:p w:rsidR="005931F1" w:rsidRDefault="009F5281" w:rsidP="005931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письма</w:t>
      </w:r>
      <w:r w:rsidR="005931F1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</w:t>
      </w:r>
      <w:r>
        <w:rPr>
          <w:rFonts w:ascii="Arial" w:hAnsi="Arial" w:cs="Arial"/>
          <w:sz w:val="24"/>
          <w:szCs w:val="24"/>
        </w:rPr>
        <w:t xml:space="preserve">она, </w:t>
      </w:r>
      <w:r w:rsidR="005931F1">
        <w:rPr>
          <w:rFonts w:ascii="Arial" w:hAnsi="Arial" w:cs="Arial"/>
          <w:sz w:val="24"/>
          <w:szCs w:val="24"/>
        </w:rPr>
        <w:t xml:space="preserve">а также в целях снижения рисков пожароопасности от природных пожаров и защиты населения и территорий от чрезвычайных ситуаций и в связи с наступлением на территории Нижегородской области устойчивых, сухих погодных условий и увеличением пожарной опасности в населенных пунктах и на прилегающих территориях Хохломского сельсовета: </w:t>
      </w:r>
    </w:p>
    <w:p w:rsidR="005931F1" w:rsidRDefault="005931F1" w:rsidP="005931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Организовать с </w:t>
      </w:r>
      <w:r w:rsidR="009F5281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апреля и далее ежедневно:</w:t>
      </w:r>
    </w:p>
    <w:p w:rsidR="005931F1" w:rsidRDefault="005931F1" w:rsidP="005931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1.1.Постоянное дежурство ответственных сотрудников администрации  (по согласованию), участковых уполномоченных полиции по Ковернинскому району (по согласованию), муниципальных пожарных команд (по согласованию), добровольных пожарных и жителей населенных пунктов (по согласованию).</w:t>
      </w:r>
    </w:p>
    <w:p w:rsidR="005931F1" w:rsidRDefault="005931F1" w:rsidP="005931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1.2.Патрульную группу и патрулирование на  автомобиле ГАЗЕЛЬ (в автомобиле иметь первичные средства пожаротушения ( лопата, метла, топор, пила, кошма).</w:t>
      </w:r>
    </w:p>
    <w:p w:rsidR="005931F1" w:rsidRDefault="005931F1" w:rsidP="005931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1.3.Постоянное взаимодействие с органами правопорядка, по делам гражданской обороны, чрезвычайным ситуациям и ликвидации последствий стихийных бедствий.</w:t>
      </w:r>
    </w:p>
    <w:p w:rsidR="005931F1" w:rsidRDefault="005931F1" w:rsidP="005931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Утвердить графики и маршруты патрулирования.</w:t>
      </w:r>
    </w:p>
    <w:p w:rsidR="005931F1" w:rsidRDefault="005931F1" w:rsidP="005931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Ежедневно о проделанной работе к 16.00 докладывать ЕДДС района.</w:t>
      </w:r>
    </w:p>
    <w:p w:rsidR="005931F1" w:rsidRDefault="005931F1" w:rsidP="005931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2.Контроль за исполнением данного распоряжения оставляю за собой.</w:t>
      </w:r>
    </w:p>
    <w:p w:rsidR="005931F1" w:rsidRDefault="005931F1" w:rsidP="005931F1">
      <w:pPr>
        <w:rPr>
          <w:rFonts w:ascii="Arial" w:hAnsi="Arial" w:cs="Arial"/>
          <w:sz w:val="24"/>
          <w:szCs w:val="24"/>
        </w:rPr>
      </w:pPr>
    </w:p>
    <w:p w:rsidR="005931F1" w:rsidRDefault="005931F1" w:rsidP="005931F1">
      <w:pPr>
        <w:rPr>
          <w:rFonts w:ascii="Arial" w:hAnsi="Arial" w:cs="Arial"/>
          <w:sz w:val="24"/>
          <w:szCs w:val="24"/>
        </w:rPr>
      </w:pPr>
    </w:p>
    <w:p w:rsidR="005931F1" w:rsidRDefault="005931F1" w:rsidP="005931F1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5931F1" w:rsidRDefault="005931F1" w:rsidP="005931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931F1" w:rsidRDefault="005931F1" w:rsidP="005931F1">
      <w:pPr>
        <w:rPr>
          <w:rFonts w:ascii="Arial" w:hAnsi="Arial" w:cs="Arial"/>
          <w:sz w:val="24"/>
          <w:szCs w:val="24"/>
        </w:rPr>
        <w:sectPr w:rsidR="005931F1" w:rsidSect="009F5281">
          <w:headerReference w:type="default" r:id="rId6"/>
          <w:pgSz w:w="11906" w:h="16838"/>
          <w:pgMar w:top="851" w:right="851" w:bottom="851" w:left="1418" w:header="709" w:footer="709" w:gutter="0"/>
          <w:cols w:space="720"/>
          <w:titlePg/>
          <w:docGrid w:linePitch="272"/>
        </w:sectPr>
      </w:pP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lastRenderedPageBreak/>
        <w:t>Утверждено</w:t>
      </w: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>распоряжением Хохломской</w:t>
      </w: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>сельской администрации</w:t>
      </w: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 xml:space="preserve">от </w:t>
      </w:r>
      <w:r>
        <w:rPr>
          <w:rFonts w:ascii="Arial" w:hAnsi="Arial" w:cs="Arial"/>
          <w:b/>
          <w:sz w:val="32"/>
          <w:szCs w:val="32"/>
        </w:rPr>
        <w:t>20</w:t>
      </w:r>
      <w:r w:rsidRPr="00483C8C">
        <w:rPr>
          <w:rFonts w:ascii="Arial" w:hAnsi="Arial" w:cs="Arial"/>
          <w:b/>
          <w:sz w:val="32"/>
          <w:szCs w:val="32"/>
        </w:rPr>
        <w:t>.0</w:t>
      </w:r>
      <w:r>
        <w:rPr>
          <w:rFonts w:ascii="Arial" w:hAnsi="Arial" w:cs="Arial"/>
          <w:b/>
          <w:sz w:val="32"/>
          <w:szCs w:val="32"/>
        </w:rPr>
        <w:t>4.2015 № 17</w:t>
      </w:r>
      <w:r w:rsidRPr="00483C8C">
        <w:rPr>
          <w:rFonts w:ascii="Arial" w:hAnsi="Arial" w:cs="Arial"/>
          <w:b/>
          <w:sz w:val="32"/>
          <w:szCs w:val="32"/>
        </w:rPr>
        <w:t>-р</w:t>
      </w:r>
    </w:p>
    <w:p w:rsidR="009F5281" w:rsidRDefault="009F5281" w:rsidP="005931F1">
      <w:pPr>
        <w:rPr>
          <w:rFonts w:ascii="Arial" w:hAnsi="Arial" w:cs="Arial"/>
          <w:b/>
          <w:sz w:val="24"/>
          <w:szCs w:val="24"/>
        </w:rPr>
      </w:pPr>
    </w:p>
    <w:p w:rsidR="005931F1" w:rsidRDefault="005931F1" w:rsidP="009F528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СПИСОК ПАТРУЛЬНОЙ ГРУППЫ</w:t>
      </w:r>
    </w:p>
    <w:p w:rsidR="005931F1" w:rsidRDefault="005931F1" w:rsidP="009F528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осуществляющий патрулирование на территории Хохломского сельсовета</w:t>
      </w:r>
    </w:p>
    <w:p w:rsidR="005931F1" w:rsidRDefault="005931F1" w:rsidP="009F528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 период с </w:t>
      </w:r>
      <w:r w:rsidR="009F5281"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 xml:space="preserve"> апреля 201</w:t>
      </w:r>
      <w:r w:rsidR="009F5281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года и далее ежедневно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9"/>
        <w:gridCol w:w="801"/>
        <w:gridCol w:w="3415"/>
        <w:gridCol w:w="3945"/>
        <w:gridCol w:w="1798"/>
        <w:gridCol w:w="1718"/>
      </w:tblGrid>
      <w:tr w:rsidR="005931F1" w:rsidTr="005931F1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Фамилия,имя,отчество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ознакомлены</w:t>
            </w:r>
          </w:p>
        </w:tc>
      </w:tr>
      <w:tr w:rsidR="005931F1" w:rsidTr="005931F1"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Хохломская территория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Смолина Ирина Борисовна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Хохломского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24242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9524626680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Клюкин Владимир Евгеньевич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Участковый уполномоченный полиции по Ковернинскому району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9503704888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Мазнев Виктор Михайлович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АХГ МУП по Ковернинскому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р-ну водитель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9524733602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9F52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Пряничникова Анастасия Николаевна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Хохломского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специалист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24242</w:t>
            </w:r>
          </w:p>
          <w:p w:rsidR="005931F1" w:rsidRDefault="005931F1" w:rsidP="009F52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9F5281">
              <w:rPr>
                <w:rFonts w:ascii="Arial" w:hAnsi="Arial" w:cs="Arial"/>
                <w:sz w:val="24"/>
                <w:szCs w:val="24"/>
              </w:rPr>
              <w:t>524685521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Купоросов Александр Николаевич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Хохломского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старший водитель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9200631236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24245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Мольков Александр Степанович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Инструктор по пожарной профилактике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24304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Анисимовская территория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Смолина Ирина Борисовна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Хохломского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24242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9524626680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943F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Тулупов Игорь Александрович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Участковый уполномоченный полиции по Ковернинскому району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9524662406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Сметанина Лариса Максимовна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Хохломского сельсовета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специалист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24009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9049217969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943F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Набойщикова Елена Николаевна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943F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Заведующая М</w:t>
            </w:r>
            <w:r w:rsidR="005931F1">
              <w:rPr>
                <w:rFonts w:ascii="Arial" w:hAnsi="Arial" w:cs="Arial"/>
                <w:sz w:val="24"/>
                <w:szCs w:val="24"/>
              </w:rPr>
              <w:t>Д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5931F1"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 xml:space="preserve"> д/с</w:t>
            </w:r>
            <w:r w:rsidR="005931F1">
              <w:rPr>
                <w:rFonts w:ascii="Arial" w:hAnsi="Arial" w:cs="Arial"/>
                <w:sz w:val="24"/>
                <w:szCs w:val="24"/>
              </w:rPr>
              <w:t xml:space="preserve"> «Калинка»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943F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9308073315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Зернов Виктор Авдеевич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добровольная пожарная дружина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9051919019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1F1" w:rsidTr="005931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Мольков Александр Степанович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Инструктор по пожарной профилактике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24304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931F1" w:rsidRDefault="005931F1" w:rsidP="005931F1">
      <w:pPr>
        <w:rPr>
          <w:rFonts w:ascii="Arial" w:hAnsi="Arial" w:cs="Arial"/>
          <w:sz w:val="24"/>
          <w:szCs w:val="24"/>
        </w:rPr>
      </w:pPr>
    </w:p>
    <w:p w:rsidR="005931F1" w:rsidRDefault="005931F1" w:rsidP="005931F1">
      <w:pPr>
        <w:rPr>
          <w:rFonts w:ascii="Arial" w:hAnsi="Arial" w:cs="Arial"/>
          <w:sz w:val="24"/>
          <w:szCs w:val="24"/>
        </w:rPr>
        <w:sectPr w:rsidR="005931F1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lastRenderedPageBreak/>
        <w:t>Утверждено</w:t>
      </w: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>распоряжением Хохломской</w:t>
      </w: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>сельской администрации</w:t>
      </w: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 xml:space="preserve">от </w:t>
      </w:r>
      <w:r>
        <w:rPr>
          <w:rFonts w:ascii="Arial" w:hAnsi="Arial" w:cs="Arial"/>
          <w:b/>
          <w:sz w:val="32"/>
          <w:szCs w:val="32"/>
        </w:rPr>
        <w:t>20</w:t>
      </w:r>
      <w:r w:rsidRPr="00483C8C">
        <w:rPr>
          <w:rFonts w:ascii="Arial" w:hAnsi="Arial" w:cs="Arial"/>
          <w:b/>
          <w:sz w:val="32"/>
          <w:szCs w:val="32"/>
        </w:rPr>
        <w:t>.0</w:t>
      </w:r>
      <w:r>
        <w:rPr>
          <w:rFonts w:ascii="Arial" w:hAnsi="Arial" w:cs="Arial"/>
          <w:b/>
          <w:sz w:val="32"/>
          <w:szCs w:val="32"/>
        </w:rPr>
        <w:t>4.2015 № 17</w:t>
      </w:r>
      <w:r w:rsidRPr="00483C8C">
        <w:rPr>
          <w:rFonts w:ascii="Arial" w:hAnsi="Arial" w:cs="Arial"/>
          <w:b/>
          <w:sz w:val="32"/>
          <w:szCs w:val="32"/>
        </w:rPr>
        <w:t>-р</w:t>
      </w:r>
    </w:p>
    <w:p w:rsidR="009F5281" w:rsidRDefault="009F5281" w:rsidP="005931F1">
      <w:pPr>
        <w:jc w:val="center"/>
        <w:rPr>
          <w:rFonts w:ascii="Arial" w:hAnsi="Arial" w:cs="Arial"/>
          <w:b/>
          <w:sz w:val="24"/>
          <w:szCs w:val="24"/>
        </w:rPr>
      </w:pPr>
    </w:p>
    <w:p w:rsidR="005931F1" w:rsidRDefault="005931F1" w:rsidP="005931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График дежурства и маршруты</w:t>
      </w:r>
    </w:p>
    <w:p w:rsidR="005931F1" w:rsidRDefault="005931F1" w:rsidP="005931F1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2664"/>
        <w:gridCol w:w="3019"/>
        <w:gridCol w:w="3117"/>
      </w:tblGrid>
      <w:tr w:rsidR="005931F1" w:rsidTr="005931F1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дни недкели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Хохломская территория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Анисимовская территория</w:t>
            </w:r>
          </w:p>
        </w:tc>
      </w:tr>
      <w:tr w:rsidR="005931F1" w:rsidTr="005931F1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понедельник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пятница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д.Ермилово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д.Вихорево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д.Кротово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д.Шишино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д.Казанцево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д.Ермиловская стройка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д.Горево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д.Ключи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д.Мартыново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 Липовка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д.Кривое</w:t>
            </w:r>
          </w:p>
        </w:tc>
      </w:tr>
      <w:tr w:rsidR="005931F1" w:rsidTr="005931F1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вторник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д.Кошелево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д.Пискома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д.Быково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д.Сивцево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д.Задорино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д.Брындино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д.Михайлово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д.Арефьево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д.Клюкино</w:t>
            </w:r>
          </w:p>
        </w:tc>
      </w:tr>
      <w:tr w:rsidR="005931F1" w:rsidTr="005931F1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суббота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с. Хохлома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д.Тарасово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д.Крутово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д.Уткино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д.Анисимово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д.Федулово</w:t>
            </w:r>
          </w:p>
        </w:tc>
      </w:tr>
      <w:tr w:rsidR="005931F1" w:rsidTr="005931F1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четверг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воскресенье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д.Гулыманово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д.Грачево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д.Урлино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д.Березовка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д.Мешково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д.Протазаново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д.Васильево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д.Куприно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д.Мрасы</w:t>
            </w:r>
          </w:p>
          <w:p w:rsidR="005931F1" w:rsidRDefault="005931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д.Тезенино</w:t>
            </w:r>
          </w:p>
        </w:tc>
      </w:tr>
    </w:tbl>
    <w:p w:rsidR="0090355E" w:rsidRDefault="0090355E"/>
    <w:sectPr w:rsidR="0090355E" w:rsidSect="005931F1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0A8" w:rsidRDefault="00B070A8" w:rsidP="009F5281">
      <w:r>
        <w:separator/>
      </w:r>
    </w:p>
  </w:endnote>
  <w:endnote w:type="continuationSeparator" w:id="0">
    <w:p w:rsidR="00B070A8" w:rsidRDefault="00B070A8" w:rsidP="009F5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0A8" w:rsidRDefault="00B070A8" w:rsidP="009F5281">
      <w:r>
        <w:separator/>
      </w:r>
    </w:p>
  </w:footnote>
  <w:footnote w:type="continuationSeparator" w:id="0">
    <w:p w:rsidR="00B070A8" w:rsidRDefault="00B070A8" w:rsidP="009F5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5882"/>
      <w:docPartObj>
        <w:docPartGallery w:val="Page Numbers (Top of Page)"/>
        <w:docPartUnique/>
      </w:docPartObj>
    </w:sdtPr>
    <w:sdtContent>
      <w:p w:rsidR="009F5281" w:rsidRDefault="004A30B4">
        <w:pPr>
          <w:pStyle w:val="a4"/>
          <w:jc w:val="center"/>
        </w:pPr>
        <w:fldSimple w:instr=" PAGE   \* MERGEFORMAT ">
          <w:r w:rsidR="002063D4">
            <w:rPr>
              <w:noProof/>
            </w:rPr>
            <w:t>2</w:t>
          </w:r>
        </w:fldSimple>
      </w:p>
    </w:sdtContent>
  </w:sdt>
  <w:p w:rsidR="009F5281" w:rsidRDefault="009F52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1F1"/>
    <w:rsid w:val="0003785F"/>
    <w:rsid w:val="002063D4"/>
    <w:rsid w:val="004A30B4"/>
    <w:rsid w:val="005931F1"/>
    <w:rsid w:val="00636B49"/>
    <w:rsid w:val="00800DFC"/>
    <w:rsid w:val="00883088"/>
    <w:rsid w:val="0090355E"/>
    <w:rsid w:val="00943FC8"/>
    <w:rsid w:val="009F5281"/>
    <w:rsid w:val="00AD68D4"/>
    <w:rsid w:val="00B070A8"/>
    <w:rsid w:val="00C37381"/>
    <w:rsid w:val="00E11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931F1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5931F1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5931F1"/>
    <w:pPr>
      <w:jc w:val="center"/>
    </w:pPr>
    <w:rPr>
      <w:b/>
      <w:sz w:val="24"/>
    </w:rPr>
  </w:style>
  <w:style w:type="paragraph" w:styleId="a4">
    <w:name w:val="header"/>
    <w:basedOn w:val="a"/>
    <w:link w:val="a5"/>
    <w:uiPriority w:val="99"/>
    <w:unhideWhenUsed/>
    <w:rsid w:val="009F5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52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F52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528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2015-04-29T13:53:00Z</cp:lastPrinted>
  <dcterms:created xsi:type="dcterms:W3CDTF">2015-04-28T05:03:00Z</dcterms:created>
  <dcterms:modified xsi:type="dcterms:W3CDTF">2015-04-29T13:54:00Z</dcterms:modified>
</cp:coreProperties>
</file>